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小英雄王二小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一说起王二小，小朋友们是否会想起那首《歌唱二小放牛郎》：“牛儿还在山坡吃草，放牛的却不知道哪去了。不是他贪玩耍丢了牛，那放牛的孩子王二小</w:t>
      </w:r>
      <w:r>
        <w:rPr>
          <w:rFonts w:ascii="Arial" w:hAnsi="Arial" w:cs="Arial"/>
          <w:sz w:val="24"/>
          <w:szCs w:val="24"/>
        </w:rPr>
        <w:t>……</w:t>
      </w:r>
      <w:r>
        <w:rPr>
          <w:rFonts w:hint="eastAsia" w:asciiTheme="minorEastAsia" w:hAnsiTheme="minorEastAsia" w:cstheme="minor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正如歌中所唱的那样，王二小是为了八路军和乡亲们的安全，英勇地献出了自己的生命。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那一天太阳快要落山了，二小甩着鞭子，赶着牛正要回家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忽然轰隆一声响。抬头一看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是鬼子踩响了南</w:t>
      </w:r>
      <w:r>
        <w:rPr>
          <w:rFonts w:hint="eastAsia"/>
          <w:sz w:val="24"/>
          <w:szCs w:val="24"/>
          <w:lang w:eastAsia="zh-CN"/>
        </w:rPr>
        <w:t>河</w:t>
      </w:r>
      <w:r>
        <w:rPr>
          <w:rFonts w:hint="eastAsia"/>
          <w:sz w:val="24"/>
          <w:szCs w:val="24"/>
        </w:rPr>
        <w:t>滩上的石雷。他发现有40多个鬼子，正要去狼牙口村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那里藏着粮食，枪支和弹药，还有八路军的伤员呢。这可怎么办？正在这时，二小被鬼子发现了，他被带到</w:t>
      </w:r>
      <w:r>
        <w:rPr>
          <w:rFonts w:hint="eastAsia"/>
          <w:sz w:val="24"/>
          <w:szCs w:val="24"/>
          <w:lang w:eastAsia="zh-CN"/>
        </w:rPr>
        <w:t>了</w:t>
      </w:r>
      <w:r>
        <w:rPr>
          <w:rFonts w:hint="eastAsia"/>
          <w:sz w:val="24"/>
          <w:szCs w:val="24"/>
        </w:rPr>
        <w:t>鬼子队长面前。鬼子队长问他</w:t>
      </w:r>
      <w:r>
        <w:rPr>
          <w:rFonts w:hint="eastAsia"/>
          <w:sz w:val="24"/>
          <w:szCs w:val="24"/>
          <w:lang w:eastAsia="zh-CN"/>
        </w:rPr>
        <w:t>：“</w:t>
      </w:r>
      <w:r>
        <w:rPr>
          <w:rFonts w:hint="eastAsia"/>
          <w:sz w:val="24"/>
          <w:szCs w:val="24"/>
        </w:rPr>
        <w:t>八路军在哪里？”二小摇摇头说：“不知道。”说完就要走。鬼子兵上来吼道：“不说就毙了你！”二小一看，不给带路是不行了。心想，也好，俺们的队伍，在八路军吴连长的指挥下，正在崖口两边的山头上埋伏着呢。我路又熟，不如把这伙鬼子带进埋伏圈，趁机消灭这些狗强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想到这儿，二小装作害怕的样子，说：“太君，俺</w:t>
      </w:r>
      <w:r>
        <w:rPr>
          <w:rFonts w:hint="default" w:ascii="Arial" w:hAnsi="Arial" w:cs="Arial"/>
          <w:sz w:val="24"/>
          <w:szCs w:val="24"/>
        </w:rPr>
        <w:t>…</w:t>
      </w:r>
      <w:r>
        <w:rPr>
          <w:rFonts w:hint="default" w:ascii="Arial" w:hAnsi="Arial" w:cs="Arial"/>
          <w:sz w:val="24"/>
          <w:szCs w:val="24"/>
        </w:rPr>
        <w:t>…</w:t>
      </w:r>
      <w:r>
        <w:rPr>
          <w:rFonts w:hint="eastAsia"/>
          <w:sz w:val="24"/>
          <w:szCs w:val="24"/>
        </w:rPr>
        <w:t>俺想起来了，晌午的时候，有不少八路军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开到南马庄去啦。”鬼子队长看天也快黑了，着急地说：“小孩，你给带路。”二小领着鬼子兵在河滩上向西走去，河的左右两边都是高山，山上埋伏着我们的八路军。鬼子兵大摇大摆地走进山沟。这时八路军开始射击，顿时乒乒乓乓，枪声大作。一颗颗手榴弹在鬼子中炸开了花。鬼子乱作一团，死的死伤的伤。鬼子队长这才知道中了八路军的埋伏。他气急败坏，拿起一把刺刀，快步追上王二小，刺刀刺进了小英雄的胸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正在这时,八路军从山上冲下来，</w:t>
      </w:r>
      <w:r>
        <w:rPr>
          <w:rFonts w:hint="eastAsia"/>
          <w:sz w:val="24"/>
          <w:szCs w:val="24"/>
          <w:lang w:eastAsia="zh-CN"/>
        </w:rPr>
        <w:t>把</w:t>
      </w:r>
      <w:r>
        <w:rPr>
          <w:rFonts w:hint="eastAsia"/>
          <w:sz w:val="24"/>
          <w:szCs w:val="24"/>
        </w:rPr>
        <w:t>鬼子全部消灭了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吴连长抱起二小，悲痛地喊道：“二小，二小，你快醒醒吧！”可是我们的小英雄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永远地闭上了眼睛，献出了年轻的生命。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74"/>
    <w:rsid w:val="00387441"/>
    <w:rsid w:val="003D7C43"/>
    <w:rsid w:val="00DC7B74"/>
    <w:rsid w:val="463E556D"/>
    <w:rsid w:val="515E6D72"/>
    <w:rsid w:val="56BD28B2"/>
    <w:rsid w:val="69DB277C"/>
    <w:rsid w:val="7FA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102</Words>
  <Characters>587</Characters>
  <Lines>4</Lines>
  <Paragraphs>1</Paragraphs>
  <TotalTime>1</TotalTime>
  <ScaleCrop>false</ScaleCrop>
  <LinksUpToDate>false</LinksUpToDate>
  <CharactersWithSpaces>688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xsp</dc:creator>
  <cp:lastModifiedBy>徐锁平</cp:lastModifiedBy>
  <dcterms:modified xsi:type="dcterms:W3CDTF">2021-03-29T00:00:34Z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